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proofErr w:type="gramStart"/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</w:t>
      </w:r>
      <w:proofErr w:type="gramEnd"/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76D3CFF0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 xml:space="preserve">dle §74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292930">
        <w:rPr>
          <w:b/>
          <w:bCs/>
        </w:rPr>
        <w:t>Multidetektorový CT přístroj pro Litomyšlskou nemocnici</w:t>
      </w:r>
      <w:r w:rsidR="00D67FE1"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>(Obchodní firma, jméno a po</w:t>
            </w:r>
            <w:bookmarkStart w:id="0" w:name="_GoBack"/>
            <w:bookmarkEnd w:id="0"/>
            <w:r w:rsidRPr="008743D0">
              <w:rPr>
                <w:rFonts w:ascii="Calibri" w:hAnsi="Calibri"/>
                <w:i/>
                <w:lang w:val="x-none" w:eastAsia="x-none"/>
              </w:rPr>
              <w:t xml:space="preserve">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01D78" w14:textId="77777777" w:rsidR="00134843" w:rsidRDefault="00134843" w:rsidP="00C15B6A">
      <w:pPr>
        <w:spacing w:after="0" w:line="240" w:lineRule="auto"/>
      </w:pPr>
      <w:r>
        <w:separator/>
      </w:r>
    </w:p>
  </w:endnote>
  <w:endnote w:type="continuationSeparator" w:id="0">
    <w:p w14:paraId="0194196D" w14:textId="77777777" w:rsidR="00134843" w:rsidRDefault="0013484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FD063" w14:textId="617A86B7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rPr>
        <w:sz w:val="20"/>
        <w:szCs w:val="20"/>
      </w:rPr>
      <w:t xml:space="preserve">Zobrazovací techniky </w:t>
    </w:r>
    <w:r>
      <w:rPr>
        <w:sz w:val="20"/>
        <w:szCs w:val="20"/>
      </w:rPr>
      <w:t>CT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EBA1626" w14:textId="77777777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601DB0">
      <w:rPr>
        <w:sz w:val="20"/>
        <w:szCs w:val="20"/>
      </w:rPr>
      <w:t>CZ.06.2.56/0.0/0.0./16_043/0001579</w:t>
    </w:r>
  </w:p>
  <w:p w14:paraId="10450F8B" w14:textId="13F05B6A" w:rsidR="007128A6" w:rsidRPr="003B2C71" w:rsidRDefault="00292930" w:rsidP="0029293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08881" w14:textId="77777777" w:rsidR="00134843" w:rsidRDefault="00134843" w:rsidP="00C15B6A">
      <w:pPr>
        <w:spacing w:after="0" w:line="240" w:lineRule="auto"/>
      </w:pPr>
      <w:r>
        <w:separator/>
      </w:r>
    </w:p>
  </w:footnote>
  <w:footnote w:type="continuationSeparator" w:id="0">
    <w:p w14:paraId="39FAD733" w14:textId="77777777" w:rsidR="00134843" w:rsidRDefault="0013484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2930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6AA7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CE55D-5B08-4438-8F42-F408A195C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2020-03-03T11:15:00Z</dcterms:modified>
</cp:coreProperties>
</file>